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98571">
      <w:pPr>
        <w:spacing w:line="580" w:lineRule="exact"/>
        <w:rPr>
          <w:rFonts w:hint="default" w:ascii="方正黑体_GBK" w:hAnsi="方正黑体_GBK" w:eastAsia="方正黑体_GBK" w:cs="方正黑体_GBK"/>
          <w:snapToGrid w:val="0"/>
          <w:color w:val="auto"/>
          <w:kern w:val="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3"/>
          <w:szCs w:val="33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3"/>
          <w:szCs w:val="33"/>
          <w:shd w:val="clear" w:color="auto" w:fill="FFFFFF"/>
          <w:lang w:val="en-US" w:eastAsia="zh-CN"/>
        </w:rPr>
        <w:t>1</w:t>
      </w:r>
    </w:p>
    <w:tbl>
      <w:tblPr>
        <w:tblStyle w:val="5"/>
        <w:tblW w:w="1008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587"/>
        <w:gridCol w:w="1782"/>
        <w:gridCol w:w="1905"/>
        <w:gridCol w:w="3010"/>
      </w:tblGrid>
      <w:tr w14:paraId="69AC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5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Times New Roman" w:hAnsi="Times New Roman" w:eastAsia="方正小标宋_GBK"/>
                <w:color w:val="auto"/>
                <w:sz w:val="31"/>
                <w:szCs w:val="31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napToGrid w:val="0"/>
                <w:color w:val="auto"/>
                <w:kern w:val="0"/>
                <w:sz w:val="44"/>
                <w:szCs w:val="44"/>
                <w:shd w:val="clear" w:color="auto" w:fill="FFFFFF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</w:rPr>
              <w:t>华蓥市工商企业等社会资本流转土地经营权审批表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val="en-US" w:eastAsia="zh-CN"/>
              </w:rPr>
              <w:t>100亩—500亩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lang w:eastAsia="zh-CN"/>
              </w:rPr>
              <w:t>）</w:t>
            </w:r>
          </w:p>
        </w:tc>
      </w:tr>
      <w:tr w14:paraId="19488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E747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申请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eastAsia="zh-CN"/>
              </w:rPr>
              <w:t>主体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（签章）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8192B17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C70F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组织机构代码（身份证号）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365395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225D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BEE0AE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91701F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60E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法定代表人姓名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86C5824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72581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277EE5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7687E8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3338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法定代表人身份证号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8DEFA52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4A931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738432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土地流转情况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E7F3B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eastAsia="zh-CN"/>
              </w:rPr>
              <w:t>地址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BF97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33F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Cs w:val="21"/>
                <w:lang w:eastAsia="zh-CN"/>
              </w:rPr>
              <w:t>涉及农户数（户）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1A469C69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7B108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80CC9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CCE1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流转面积（亩）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BAFA9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074D3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流转价格（元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亩或实物计价）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B5D03E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3078A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AC4C4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37608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流转方式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5639D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C303589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流转土地用途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00582EE6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46803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6BF2FD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288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原承包用途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41A6">
            <w:pPr>
              <w:jc w:val="left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84DE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承包期限</w:t>
            </w:r>
          </w:p>
        </w:tc>
        <w:tc>
          <w:tcPr>
            <w:tcW w:w="3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A71E73B">
            <w:pPr>
              <w:widowControl/>
              <w:ind w:firstLine="315" w:firstLineChars="150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日至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</w:t>
            </w:r>
          </w:p>
        </w:tc>
      </w:tr>
      <w:tr w14:paraId="6E75A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726CE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E8F10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流转起止期限</w:t>
            </w:r>
          </w:p>
        </w:tc>
        <w:tc>
          <w:tcPr>
            <w:tcW w:w="66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02341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日始至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日止，共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月）</w:t>
            </w:r>
          </w:p>
        </w:tc>
      </w:tr>
      <w:tr w14:paraId="06EAD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3E427A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77B570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流转土地经营项目（产品）简要描述</w:t>
            </w:r>
          </w:p>
        </w:tc>
        <w:tc>
          <w:tcPr>
            <w:tcW w:w="669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F21137E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1.  </w:t>
            </w:r>
          </w:p>
        </w:tc>
      </w:tr>
      <w:tr w14:paraId="54742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FF9DF5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ACC779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6697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6C1749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2.  </w:t>
            </w:r>
          </w:p>
        </w:tc>
      </w:tr>
      <w:tr w14:paraId="499C7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8271A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DE31FFD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66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7B86">
            <w:pPr>
              <w:widowControl/>
              <w:jc w:val="left"/>
              <w:textAlignment w:val="center"/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  <w:t>.</w:t>
            </w:r>
          </w:p>
        </w:tc>
      </w:tr>
      <w:tr w14:paraId="72FB9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EFF49D5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申请人（单位）</w:t>
            </w:r>
          </w:p>
        </w:tc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027EE28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本人（单位）对申报表内容及提供的附件材料的准确性、真实性、合法性负责。</w:t>
            </w:r>
          </w:p>
        </w:tc>
      </w:tr>
      <w:tr w14:paraId="74117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BF72B8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B2D5B5A">
            <w:pPr>
              <w:jc w:val="both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</w:tr>
      <w:tr w14:paraId="2499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35247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4950943">
            <w:pPr>
              <w:widowControl/>
              <w:jc w:val="left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申请人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单位（签字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>/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盖章）：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法定代表人（签字）：</w:t>
            </w:r>
          </w:p>
        </w:tc>
      </w:tr>
      <w:tr w14:paraId="03107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D95E8A7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37ECBF">
            <w:pPr>
              <w:widowControl/>
              <w:ind w:firstLine="3780" w:firstLineChars="1800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</w:t>
            </w:r>
          </w:p>
        </w:tc>
      </w:tr>
      <w:tr w14:paraId="3A7D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F16308E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  <w:t>农村集体经济</w:t>
            </w:r>
          </w:p>
          <w:p w14:paraId="32030DFE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  <w:t>组织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284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7B87EBF">
            <w:pPr>
              <w:ind w:firstLine="420" w:firstLineChars="200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审核人（签字）：</w:t>
            </w:r>
          </w:p>
        </w:tc>
      </w:tr>
      <w:tr w14:paraId="5AB55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9AF8B1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8688F7C">
            <w:pPr>
              <w:widowControl/>
              <w:ind w:firstLine="420" w:firstLineChars="200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负责人（签字）：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</w:t>
            </w:r>
          </w:p>
        </w:tc>
      </w:tr>
      <w:tr w14:paraId="73A2D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C2E49F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7F3AE741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   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盖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章：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</w:t>
            </w:r>
          </w:p>
        </w:tc>
      </w:tr>
      <w:tr w14:paraId="57FCA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48EF12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84E35A">
            <w:pPr>
              <w:widowControl/>
              <w:ind w:firstLine="2520" w:firstLineChars="1200"/>
              <w:jc w:val="both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</w:t>
            </w:r>
          </w:p>
        </w:tc>
      </w:tr>
      <w:tr w14:paraId="5300D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70CBC97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乡镇人民政府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街道办事处）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  <w:t>相关</w:t>
            </w:r>
          </w:p>
          <w:p w14:paraId="6E51068E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val="en-US" w:eastAsia="zh-CN"/>
              </w:rPr>
              <w:t>职能部门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077A91">
            <w:pPr>
              <w:ind w:firstLine="420" w:firstLineChars="200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</w:tr>
      <w:tr w14:paraId="24691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6674AC2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3B60CE">
            <w:pPr>
              <w:ind w:firstLine="420" w:firstLineChars="200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</w:tr>
      <w:tr w14:paraId="58C46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2A642F3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7CC4C8">
            <w:pPr>
              <w:ind w:firstLine="420" w:firstLineChars="200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</w:tr>
      <w:tr w14:paraId="70A0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ADEB65C">
            <w:pPr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988D">
            <w:pPr>
              <w:ind w:firstLine="420" w:firstLineChars="200"/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</w:pPr>
          </w:p>
        </w:tc>
      </w:tr>
      <w:tr w14:paraId="1C53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50FA0AB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乡镇人民政府（街道办事处）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  <w:lang w:eastAsia="zh-CN"/>
              </w:rPr>
              <w:t>审批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28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E9E89B">
            <w:pPr>
              <w:ind w:firstLine="420" w:firstLineChars="200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审核人（签字）：</w:t>
            </w:r>
          </w:p>
        </w:tc>
      </w:tr>
      <w:tr w14:paraId="0FC2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AE26DE9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5465C7">
            <w:pPr>
              <w:widowControl/>
              <w:ind w:firstLine="420" w:firstLineChars="200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负责人（签字）：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</w:t>
            </w:r>
          </w:p>
        </w:tc>
      </w:tr>
      <w:tr w14:paraId="49B8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8DF3F3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605AA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盖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章：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</w:t>
            </w:r>
          </w:p>
        </w:tc>
      </w:tr>
      <w:tr w14:paraId="5D2A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79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D1BDFF4">
            <w:pPr>
              <w:jc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</w:p>
        </w:tc>
        <w:tc>
          <w:tcPr>
            <w:tcW w:w="828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C54A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auto"/>
                <w:szCs w:val="21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月</w:t>
            </w:r>
            <w:r>
              <w:rPr>
                <w:rFonts w:ascii="Times New Roman" w:hAnsi="Times New Roman" w:eastAsia="方正仿宋_GBK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Cs w:val="21"/>
              </w:rPr>
              <w:t>日</w:t>
            </w:r>
          </w:p>
        </w:tc>
      </w:tr>
    </w:tbl>
    <w:p w14:paraId="1639A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footerReference r:id="rId3" w:type="default"/>
      <w:pgSz w:w="11906" w:h="16838"/>
      <w:pgMar w:top="204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67697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55EF4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5EF4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03609"/>
    <w:rsid w:val="0249796C"/>
    <w:rsid w:val="4F8F19A2"/>
    <w:rsid w:val="6653642F"/>
    <w:rsid w:val="73E56D97"/>
    <w:rsid w:val="753A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680"/>
    </w:pPr>
    <w:rPr>
      <w:rFonts w:eastAsia="文鼎CS仿宋体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4031</Words>
  <Characters>4066</Characters>
  <Lines>0</Lines>
  <Paragraphs>0</Paragraphs>
  <TotalTime>46</TotalTime>
  <ScaleCrop>false</ScaleCrop>
  <LinksUpToDate>false</LinksUpToDate>
  <CharactersWithSpaces>4582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2025-04-21T07:06:00Z</dcterms:created>
  <dc:creator>Administrator</dc:creator>
  <cp:lastModifiedBy>陈缘</cp:lastModifiedBy>
  <dcterms:modified xsi:type="dcterms:W3CDTF">2025-04-21T09:16:18Z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eyJoZGlkIjoiYjE3OWU4NGNjMzM1ZDZmZjlmMDM5ZTIyZmE5NWJjMjQiLCJ1c2VySWQiOiI2MzM2ODAwMDAifQ==</vt:lpwstr>
  </property>
  <property fmtid="{D5CDD505-2E9C-101B-9397-08002B2CF9AE}" pid="4" name="ICV">
    <vt:lpwstr>DEDE4ABFB4A645299041FCB065433354_13</vt:lpwstr>
  </property>
</Properties>
</file>